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6D54B4" w:rsidRDefault="00892A09">
      <w:pPr>
        <w:pStyle w:val="style3"/>
        <w:spacing w:before="240" w:beforeAutospacing="0"/>
        <w:jc w:val="center"/>
        <w:rPr>
          <w:rFonts w:ascii="Times New Roman" w:hAnsi="Times New Roman" w:cs="Times New Roman"/>
          <w:color w:val="333333"/>
          <w:sz w:val="22"/>
          <w:szCs w:val="24"/>
          <w:shd w:val="clear" w:color="auto" w:fill="FFFFFF"/>
        </w:rPr>
      </w:pPr>
      <w:r w:rsidRPr="006D54B4">
        <w:rPr>
          <w:rFonts w:ascii="Times New Roman" w:eastAsia="华文琥珀" w:hAnsi="Times New Roman" w:cs="Times New Roman"/>
          <w:b/>
          <w:color w:val="4F81BD" w:themeColor="accent1"/>
          <w:sz w:val="56"/>
          <w:szCs w:val="72"/>
        </w:rPr>
        <w:t xml:space="preserve">Registration Form for </w:t>
      </w:r>
      <w:r w:rsidR="00C81445">
        <w:rPr>
          <w:rFonts w:ascii="Times New Roman" w:eastAsia="华文琥珀" w:hAnsi="Times New Roman" w:cs="Times New Roman" w:hint="eastAsia"/>
          <w:b/>
          <w:color w:val="4F81BD" w:themeColor="accent1"/>
          <w:sz w:val="56"/>
          <w:szCs w:val="72"/>
        </w:rPr>
        <w:t>Special Session</w:t>
      </w:r>
      <w:r w:rsidRPr="006D54B4">
        <w:rPr>
          <w:rFonts w:ascii="Times New Roman" w:eastAsia="华文琥珀" w:hAnsi="Times New Roman" w:cs="Times New Roman"/>
          <w:b/>
          <w:color w:val="FF0000"/>
          <w:sz w:val="72"/>
          <w:szCs w:val="90"/>
        </w:rPr>
        <w:t xml:space="preserve"> </w:t>
      </w:r>
    </w:p>
    <w:p w:rsidR="009C070F" w:rsidRPr="00552875" w:rsidRDefault="00892A09">
      <w:pPr>
        <w:pStyle w:val="3"/>
        <w:jc w:val="both"/>
        <w:rPr>
          <w:rFonts w:ascii="Times New Roman" w:eastAsia="宋体" w:hAnsi="Times New Roman" w:cs="Times New Roman"/>
          <w:bCs w:val="0"/>
          <w:color w:val="1F497D"/>
          <w:sz w:val="28"/>
          <w:szCs w:val="28"/>
          <w:lang w:eastAsia="zh-CN"/>
        </w:rPr>
      </w:pPr>
      <w:r w:rsidRPr="00552875">
        <w:rPr>
          <w:rFonts w:ascii="Times New Roman" w:eastAsiaTheme="minorEastAsia" w:hAnsi="Times New Roman" w:cs="Times New Roman"/>
          <w:bCs w:val="0"/>
          <w:color w:val="4F81BD" w:themeColor="accent1"/>
          <w:sz w:val="28"/>
          <w:szCs w:val="28"/>
          <w:lang w:eastAsia="zh-CN"/>
        </w:rPr>
        <w:t xml:space="preserve">Participant </w:t>
      </w:r>
      <w:r w:rsidRPr="00552875">
        <w:rPr>
          <w:rFonts w:ascii="Times New Roman" w:hAnsi="Times New Roman" w:cs="Times New Roman"/>
          <w:bCs w:val="0"/>
          <w:color w:val="4F81BD" w:themeColor="accent1"/>
          <w:sz w:val="28"/>
          <w:szCs w:val="28"/>
          <w:lang w:eastAsia="zh-TW"/>
        </w:rPr>
        <w:t>Information</w:t>
      </w:r>
      <w:r w:rsidRPr="00552875">
        <w:rPr>
          <w:rFonts w:ascii="Times New Roman" w:eastAsia="宋体" w:hAnsi="Times New Roman" w:cs="Times New Roman"/>
          <w:bCs w:val="0"/>
          <w:color w:val="4F81BD" w:themeColor="accent1"/>
          <w:sz w:val="28"/>
          <w:szCs w:val="28"/>
          <w:lang w:eastAsia="zh-CN"/>
        </w:rPr>
        <w:t>（</w:t>
      </w:r>
      <w:r w:rsidRPr="00552875">
        <w:rPr>
          <w:rFonts w:ascii="Times New Roman" w:hAnsi="Times New Roman" w:cs="Times New Roman"/>
          <w:bCs w:val="0"/>
          <w:color w:val="FF0000"/>
          <w:sz w:val="28"/>
          <w:szCs w:val="28"/>
          <w:lang w:eastAsia="zh-TW"/>
        </w:rPr>
        <w:t>*</w:t>
      </w:r>
      <w:r w:rsidRPr="00552875">
        <w:rPr>
          <w:rFonts w:ascii="Times New Roman" w:hAnsi="Times New Roman" w:cs="Times New Roman"/>
          <w:bCs w:val="0"/>
          <w:color w:val="4F81BD" w:themeColor="accent1"/>
          <w:sz w:val="28"/>
          <w:szCs w:val="28"/>
          <w:lang w:eastAsia="zh-TW"/>
        </w:rPr>
        <w:t>Compulsory items</w:t>
      </w:r>
      <w:r w:rsidRPr="00552875">
        <w:rPr>
          <w:rFonts w:ascii="Times New Roman" w:eastAsia="宋体" w:hAnsi="Times New Roman" w:cs="Times New Roman"/>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552875">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ID:</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Pr="00552875">
                  <w:rPr>
                    <w:rFonts w:ascii="Times New Roman" w:hAnsi="Times New Roman" w:cs="Times New Roman"/>
                    <w:sz w:val="20"/>
                    <w:szCs w:val="20"/>
                  </w:rPr>
                  <w:t>paper ID</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Title:</w:t>
            </w:r>
            <w:r w:rsidRPr="00552875">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Pr="00552875">
                  <w:rPr>
                    <w:rFonts w:ascii="Times New Roman" w:hAnsi="Times New Roman" w:cs="Times New Roman"/>
                    <w:sz w:val="20"/>
                    <w:szCs w:val="20"/>
                  </w:rPr>
                  <w:t>TITLE</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Authors:</w:t>
            </w:r>
            <w:r w:rsidRPr="00552875">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Pr="00552875">
                  <w:rPr>
                    <w:rFonts w:ascii="Times New Roman" w:hAnsi="Times New Roman" w:cs="Times New Roman"/>
                    <w:sz w:val="20"/>
                    <w:szCs w:val="20"/>
                  </w:rPr>
                  <w:t>ABCDEFG</w:t>
                </w:r>
              </w:sdtContent>
            </w:sdt>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b/>
                <w:sz w:val="20"/>
                <w:szCs w:val="20"/>
              </w:rPr>
            </w:pPr>
            <w:r w:rsidRPr="00552875">
              <w:rPr>
                <w:rFonts w:ascii="Times New Roman" w:hAnsi="Times New Roman" w:cs="Times New Roman"/>
                <w:b/>
                <w:color w:val="FF5050"/>
                <w:sz w:val="20"/>
                <w:szCs w:val="20"/>
              </w:rPr>
              <w:t>*</w:t>
            </w:r>
            <w:r w:rsidRPr="00552875">
              <w:rPr>
                <w:rFonts w:ascii="Times New Roman" w:hAnsi="Times New Roman" w:cs="Times New Roman"/>
                <w:color w:val="FF5050"/>
                <w:sz w:val="20"/>
                <w:szCs w:val="20"/>
              </w:rPr>
              <w:t xml:space="preserve">Participant: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Pr="00552875">
                  <w:rPr>
                    <w:rFonts w:ascii="Times New Roman" w:hAnsi="Times New Roman" w:cs="Times New Roman"/>
                    <w:sz w:val="20"/>
                    <w:szCs w:val="20"/>
                  </w:rPr>
                  <w:t>LI SI</w:t>
                </w:r>
              </w:sdtContent>
            </w:sdt>
          </w:p>
        </w:tc>
        <w:tc>
          <w:tcPr>
            <w:tcW w:w="2271" w:type="dxa"/>
            <w:tcBorders>
              <w:bottom w:val="single" w:sz="4" w:space="0" w:color="auto"/>
            </w:tcBorders>
          </w:tcPr>
          <w:p w:rsidR="009C070F" w:rsidRPr="00552875" w:rsidRDefault="00892A09">
            <w:pPr>
              <w:jc w:val="center"/>
              <w:rPr>
                <w:rFonts w:ascii="Times New Roman" w:hAnsi="Times New Roman" w:cs="Times New Roman"/>
                <w:color w:val="000000"/>
                <w:szCs w:val="21"/>
              </w:rPr>
            </w:pPr>
            <w:r w:rsidRPr="00552875">
              <w:rPr>
                <w:rFonts w:ascii="Times New Roman" w:hAnsi="Times New Roman" w:cs="Times New Roman"/>
                <w:color w:val="000000"/>
              </w:rPr>
              <w:t>Male</w:t>
            </w:r>
            <w:r w:rsidRPr="00552875">
              <w:rPr>
                <w:rFonts w:ascii="Times New Roman" w:hAnsi="Times New Roman" w:cs="Times New Roman"/>
                <w:sz w:val="20"/>
                <w:szCs w:val="20"/>
              </w:rPr>
              <w:sym w:font="Wingdings 2" w:char="00A3"/>
            </w:r>
            <w:r w:rsidRPr="00552875">
              <w:rPr>
                <w:rFonts w:ascii="Times New Roman" w:hAnsi="Times New Roman" w:cs="Times New Roman"/>
                <w:sz w:val="20"/>
                <w:szCs w:val="20"/>
              </w:rPr>
              <w:t xml:space="preserve"> </w:t>
            </w:r>
            <w:r w:rsidRPr="00552875">
              <w:rPr>
                <w:rFonts w:ascii="Times New Roman" w:hAnsi="Times New Roman" w:cs="Times New Roman"/>
                <w:color w:val="000000"/>
              </w:rPr>
              <w:t>Female</w:t>
            </w:r>
            <w:r w:rsidRPr="00552875">
              <w:rPr>
                <w:rFonts w:ascii="Times New Roman" w:hAnsi="Times New Roman" w:cs="Times New Roman"/>
                <w:sz w:val="20"/>
                <w:szCs w:val="20"/>
              </w:rPr>
              <w:t>□</w:t>
            </w:r>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color w:val="FF0000"/>
                <w:sz w:val="20"/>
                <w:szCs w:val="20"/>
              </w:rPr>
            </w:pPr>
            <w:r w:rsidRPr="00552875">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Pr="00552875">
                  <w:rPr>
                    <w:rFonts w:ascii="Times New Roman" w:hAnsi="Times New Roman" w:cs="Times New Roman"/>
                    <w:sz w:val="20"/>
                    <w:szCs w:val="20"/>
                  </w:rPr>
                  <w:t>PROF</w:t>
                </w:r>
              </w:sdtContent>
            </w:sdt>
          </w:p>
        </w:tc>
        <w:tc>
          <w:tcPr>
            <w:tcW w:w="2271" w:type="dxa"/>
            <w:vMerge w:val="restart"/>
          </w:tcPr>
          <w:p w:rsidR="009C070F" w:rsidRPr="00552875" w:rsidRDefault="00892A09">
            <w:pPr>
              <w:jc w:val="center"/>
              <w:rPr>
                <w:rFonts w:ascii="Times New Roman" w:hAnsi="Times New Roman" w:cs="Times New Roman"/>
                <w:sz w:val="20"/>
                <w:szCs w:val="20"/>
              </w:rPr>
            </w:pPr>
            <w:r w:rsidRPr="00552875">
              <w:rPr>
                <w:rFonts w:ascii="Times New Roman" w:eastAsia="宋体" w:hAnsi="Times New Roman" w:cs="Times New Roman"/>
                <w:color w:val="FF0000"/>
                <w:sz w:val="22"/>
              </w:rPr>
              <w:t>*</w:t>
            </w:r>
            <w:r w:rsidRPr="00552875">
              <w:rPr>
                <w:rFonts w:ascii="Times New Roman" w:hAnsi="Times New Roman" w:cs="Times New Roman"/>
                <w:sz w:val="20"/>
                <w:szCs w:val="20"/>
              </w:rPr>
              <w:t>A clear photo</w:t>
            </w:r>
          </w:p>
          <w:p w:rsidR="009C070F" w:rsidRPr="00552875" w:rsidRDefault="009C070F">
            <w:pPr>
              <w:rPr>
                <w:rFonts w:ascii="Times New Roman" w:hAnsi="Times New Roman" w:cs="Times New Roman"/>
                <w:color w:val="000000"/>
              </w:rPr>
            </w:pPr>
          </w:p>
        </w:tc>
      </w:tr>
      <w:tr w:rsidR="009C070F" w:rsidRPr="00552875">
        <w:trPr>
          <w:jc w:val="center"/>
        </w:trPr>
        <w:tc>
          <w:tcPr>
            <w:tcW w:w="7573" w:type="dxa"/>
            <w:gridSpan w:val="5"/>
          </w:tcPr>
          <w:p w:rsidR="009C070F" w:rsidRPr="00552875" w:rsidRDefault="00892A09">
            <w:pPr>
              <w:spacing w:before="120" w:after="120"/>
              <w:rPr>
                <w:rFonts w:ascii="Times New Roman" w:hAnsi="Times New Roman" w:cs="Times New Roman"/>
                <w:sz w:val="20"/>
                <w:szCs w:val="20"/>
              </w:rPr>
            </w:pPr>
            <w:r w:rsidRPr="00552875">
              <w:rPr>
                <w:rFonts w:ascii="Times New Roman" w:hAnsi="Times New Roman" w:cs="Times New Roman"/>
                <w:color w:val="FF5050"/>
                <w:sz w:val="20"/>
                <w:szCs w:val="20"/>
              </w:rPr>
              <w:t>*Affiliation</w:t>
            </w:r>
            <w:r w:rsidRPr="00552875">
              <w:rPr>
                <w:rStyle w:val="a8"/>
                <w:rFonts w:ascii="Times New Roman" w:hAnsi="Times New Roman" w:cs="Times New Roman"/>
                <w:color w:val="808080" w:themeColor="background1" w:themeShade="80"/>
                <w:sz w:val="16"/>
                <w:szCs w:val="16"/>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552875">
                  <w:rPr>
                    <w:rFonts w:ascii="Times New Roman" w:hAnsi="Times New Roman" w:cs="Times New Roman"/>
                    <w:sz w:val="20"/>
                    <w:szCs w:val="20"/>
                  </w:rPr>
                  <w:t>CHENGFEI</w:t>
                </w:r>
              </w:sdtContent>
            </w:sdt>
          </w:p>
        </w:tc>
        <w:tc>
          <w:tcPr>
            <w:tcW w:w="2271" w:type="dxa"/>
            <w:vMerge/>
            <w:shd w:val="clear" w:color="auto" w:fill="E5DFEC" w:themeFill="accent4" w:themeFillTint="33"/>
          </w:tcPr>
          <w:p w:rsidR="009C070F" w:rsidRPr="00552875" w:rsidRDefault="009C070F">
            <w:pPr>
              <w:rPr>
                <w:rFonts w:ascii="Times New Roman" w:hAnsi="Times New Roman" w:cs="Times New Roman"/>
                <w:color w:val="000000"/>
                <w:szCs w:val="21"/>
              </w:rPr>
            </w:pPr>
          </w:p>
        </w:tc>
      </w:tr>
      <w:tr w:rsidR="009C070F" w:rsidRPr="00552875">
        <w:trPr>
          <w:trHeight w:val="634"/>
          <w:jc w:val="center"/>
        </w:trPr>
        <w:tc>
          <w:tcPr>
            <w:tcW w:w="7573" w:type="dxa"/>
            <w:gridSpan w:val="5"/>
            <w:vAlign w:val="center"/>
          </w:tcPr>
          <w:p w:rsidR="009C070F" w:rsidRPr="00552875" w:rsidRDefault="00892A09" w:rsidP="00552875">
            <w:pPr>
              <w:autoSpaceDE w:val="0"/>
              <w:autoSpaceDN w:val="0"/>
              <w:adjustRightInd w:val="0"/>
              <w:jc w:val="left"/>
              <w:rPr>
                <w:rFonts w:ascii="Times New Roman" w:hAnsi="Times New Roman" w:cs="Times New Roman"/>
                <w:sz w:val="20"/>
                <w:szCs w:val="20"/>
              </w:rPr>
            </w:pPr>
            <w:r w:rsidRPr="00552875">
              <w:rPr>
                <w:rFonts w:ascii="Times New Roman" w:hAnsi="Times New Roman" w:cs="Times New Roman"/>
                <w:color w:val="FF5050"/>
                <w:sz w:val="20"/>
                <w:szCs w:val="20"/>
              </w:rPr>
              <w:t>*</w:t>
            </w:r>
            <w:r w:rsidR="00552875" w:rsidRPr="00552875">
              <w:rPr>
                <w:rFonts w:ascii="Times New Roman" w:hAnsi="Times New Roman" w:cs="Times New Roman"/>
                <w:color w:val="FF5050"/>
                <w:sz w:val="20"/>
                <w:szCs w:val="20"/>
              </w:rPr>
              <w:t xml:space="preserve"> Invoice Title</w:t>
            </w:r>
            <w:r w:rsidR="00552875" w:rsidRPr="00552875">
              <w:rPr>
                <w:rFonts w:ascii="Times New Roman" w:hAnsi="Times New Roman" w:cs="Times New Roman"/>
                <w:sz w:val="22"/>
              </w:rPr>
              <w:t xml:space="preserve"> </w:t>
            </w:r>
            <w:r w:rsidR="00552875" w:rsidRPr="00552875">
              <w:rPr>
                <w:rFonts w:ascii="Times New Roman" w:hAnsi="Times New Roman" w:cs="Times New Roman"/>
                <w:color w:val="FF5050"/>
                <w:sz w:val="20"/>
                <w:szCs w:val="20"/>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552875">
                  <w:rPr>
                    <w:rFonts w:ascii="Times New Roman" w:hAnsi="Times New Roman" w:cs="Times New Roman"/>
                    <w:sz w:val="20"/>
                    <w:szCs w:val="20"/>
                  </w:rPr>
                  <w:t>JDKAJDKA;LSKDJF</w:t>
                </w:r>
              </w:sdtContent>
            </w:sdt>
          </w:p>
        </w:tc>
        <w:tc>
          <w:tcPr>
            <w:tcW w:w="2271" w:type="dxa"/>
            <w:vMerge/>
            <w:shd w:val="clear" w:color="auto" w:fill="E5DFEC" w:themeFill="accent4" w:themeFillTint="33"/>
          </w:tcPr>
          <w:p w:rsidR="009C070F" w:rsidRPr="00552875" w:rsidRDefault="009C070F">
            <w:pPr>
              <w:jc w:val="center"/>
              <w:rPr>
                <w:rFonts w:ascii="Times New Roman" w:hAnsi="Times New Roman" w:cs="Times New Roman"/>
                <w:color w:val="000000"/>
                <w:szCs w:val="21"/>
              </w:rPr>
            </w:pPr>
          </w:p>
        </w:tc>
      </w:tr>
      <w:tr w:rsidR="009C070F" w:rsidRPr="00552875">
        <w:trPr>
          <w:jc w:val="center"/>
        </w:trPr>
        <w:tc>
          <w:tcPr>
            <w:tcW w:w="2479" w:type="dxa"/>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Country: </w:t>
            </w:r>
          </w:p>
        </w:tc>
        <w:tc>
          <w:tcPr>
            <w:tcW w:w="2430"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lang w:eastAsia="zh-TW"/>
              </w:rPr>
              <w:t>State/Province:</w:t>
            </w:r>
            <w:r w:rsidRPr="00552875">
              <w:rPr>
                <w:rFonts w:ascii="Times New Roman" w:hAnsi="Times New Roman" w:cs="Times New Roman"/>
                <w:color w:val="292526"/>
                <w:sz w:val="20"/>
                <w:szCs w:val="20"/>
              </w:rPr>
              <w:t xml:space="preserve"> </w:t>
            </w:r>
          </w:p>
        </w:tc>
        <w:tc>
          <w:tcPr>
            <w:tcW w:w="2664"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City:</w:t>
            </w:r>
          </w:p>
        </w:tc>
        <w:tc>
          <w:tcPr>
            <w:tcW w:w="2271" w:type="dxa"/>
            <w:vMerge/>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trHeight w:val="251"/>
          <w:jc w:val="center"/>
        </w:trPr>
        <w:tc>
          <w:tcPr>
            <w:tcW w:w="3945"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Tel.: </w:t>
            </w:r>
          </w:p>
        </w:tc>
        <w:tc>
          <w:tcPr>
            <w:tcW w:w="3628" w:type="dxa"/>
            <w:gridSpan w:val="3"/>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lang w:eastAsia="zh-TW"/>
              </w:rPr>
              <w:t>ZIP/</w:t>
            </w:r>
            <w:r w:rsidRPr="00552875">
              <w:rPr>
                <w:rFonts w:ascii="Times New Roman" w:hAnsi="Times New Roman" w:cs="Times New Roman"/>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jc w:val="center"/>
        </w:trPr>
        <w:tc>
          <w:tcPr>
            <w:tcW w:w="4922" w:type="dxa"/>
            <w:gridSpan w:val="4"/>
            <w:tcBorders>
              <w:top w:val="single" w:sz="4" w:space="0" w:color="auto"/>
            </w:tcBorders>
          </w:tcPr>
          <w:p w:rsidR="009C070F" w:rsidRPr="00552875" w:rsidRDefault="00892A09" w:rsidP="00552875">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00552875" w:rsidRPr="00552875">
              <w:rPr>
                <w:rFonts w:ascii="Times New Roman" w:hAnsi="Times New Roman" w:cs="Times New Roman"/>
                <w:color w:val="FF5050"/>
                <w:sz w:val="20"/>
                <w:szCs w:val="20"/>
              </w:rPr>
              <w:t xml:space="preserve"> E-mail:</w:t>
            </w:r>
            <w:r w:rsidRPr="00552875">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Pr="00552875">
                  <w:rPr>
                    <w:rFonts w:ascii="Times New Roman" w:hAnsi="Times New Roman" w:cs="Times New Roman"/>
                    <w:sz w:val="20"/>
                    <w:szCs w:val="20"/>
                  </w:rPr>
                  <w:t>41215451@2.COM</w:t>
                </w:r>
              </w:sdtContent>
            </w:sdt>
          </w:p>
        </w:tc>
        <w:tc>
          <w:tcPr>
            <w:tcW w:w="4922" w:type="dxa"/>
            <w:gridSpan w:val="2"/>
            <w:tcBorders>
              <w:top w:val="single" w:sz="4" w:space="0" w:color="auto"/>
            </w:tcBorders>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292526"/>
                <w:sz w:val="20"/>
                <w:szCs w:val="20"/>
              </w:rPr>
              <w:t>Student ID Number:</w:t>
            </w:r>
            <w:r w:rsidRPr="00552875">
              <w:rPr>
                <w:rFonts w:ascii="Times New Roman" w:hAnsi="Times New Roman" w:cs="Times New Roman"/>
              </w:rPr>
              <w:t xml:space="preserve"> </w:t>
            </w:r>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bookmarkStart w:id="0" w:name="OLE_LINK56"/>
            <w:bookmarkStart w:id="1" w:name="OLE_LINK57"/>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Will you attend conference in person?</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EndPr/>
              <w:sdtContent>
                <w:r w:rsidRPr="00552875">
                  <w:rPr>
                    <w:rFonts w:ascii="Times New Roman" w:hAnsi="Times New Roman" w:cs="Times New Roman"/>
                    <w:sz w:val="20"/>
                    <w:szCs w:val="20"/>
                  </w:rPr>
                  <w:t>Yes/No</w:t>
                </w:r>
              </w:sdtContent>
            </w:sdt>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FF0000"/>
                <w:sz w:val="20"/>
                <w:szCs w:val="20"/>
              </w:rPr>
            </w:pPr>
            <w:r w:rsidRPr="00552875">
              <w:rPr>
                <w:rFonts w:ascii="Times New Roman" w:hAnsi="Times New Roman" w:cs="Times New Roman"/>
                <w:b/>
                <w:sz w:val="20"/>
                <w:szCs w:val="20"/>
              </w:rPr>
              <w:t xml:space="preserve">If yes, </w:t>
            </w:r>
            <w:r w:rsidRPr="00552875">
              <w:rPr>
                <w:rFonts w:ascii="Times New Roman" w:hAnsi="Times New Roman" w:cs="Times New Roman"/>
                <w:color w:val="292526"/>
                <w:sz w:val="20"/>
                <w:szCs w:val="20"/>
              </w:rPr>
              <w:t>please enter the presenter’s name:</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Pr="00552875">
                  <w:rPr>
                    <w:rFonts w:ascii="Times New Roman" w:hAnsi="Times New Roman" w:cs="Times New Roman"/>
                    <w:sz w:val="20"/>
                    <w:szCs w:val="20"/>
                  </w:rPr>
                  <w:t>LI SI, CHENGFEI</w:t>
                </w:r>
              </w:sdtContent>
            </w:sdt>
          </w:p>
        </w:tc>
      </w:tr>
      <w:tr w:rsidR="009C070F" w:rsidRPr="00552875">
        <w:trPr>
          <w:jc w:val="center"/>
        </w:trPr>
        <w:tc>
          <w:tcPr>
            <w:tcW w:w="9844" w:type="dxa"/>
            <w:gridSpan w:val="6"/>
          </w:tcPr>
          <w:p w:rsidR="009C070F" w:rsidRPr="00552875" w:rsidRDefault="00892A09" w:rsidP="00552875">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Presentation terms</w:t>
            </w: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rPr>
              <w:t xml:space="preserve"> Oral Presentation</w:t>
            </w:r>
            <w:r w:rsidR="00552875">
              <w:rPr>
                <w:rFonts w:ascii="Times New Roman" w:hAnsi="Times New Roman" w:cs="Times New Roman" w:hint="eastAsia"/>
                <w:color w:val="000000"/>
                <w:sz w:val="20"/>
                <w:szCs w:val="20"/>
              </w:rPr>
              <w:t xml:space="preserve"> </w:t>
            </w:r>
            <w:r w:rsidR="00552875" w:rsidRPr="00552875">
              <w:rPr>
                <w:rFonts w:ascii="Times New Roman" w:hAnsi="Times New Roman" w:cs="Times New Roman"/>
                <w:color w:val="000000"/>
                <w:sz w:val="20"/>
                <w:szCs w:val="20"/>
              </w:rPr>
              <w:t>□</w:t>
            </w:r>
            <w:r w:rsidR="00552875">
              <w:rPr>
                <w:rFonts w:ascii="Times New Roman" w:hAnsi="Times New Roman" w:cs="Times New Roman" w:hint="eastAsia"/>
                <w:color w:val="000000"/>
                <w:sz w:val="20"/>
                <w:szCs w:val="20"/>
              </w:rPr>
              <w:t xml:space="preserve"> </w:t>
            </w:r>
            <w:r w:rsidRPr="00552875">
              <w:rPr>
                <w:rFonts w:ascii="Times New Roman" w:hAnsi="Times New Roman" w:cs="Times New Roman"/>
                <w:color w:val="000000"/>
                <w:sz w:val="20"/>
                <w:szCs w:val="20"/>
              </w:rPr>
              <w:t xml:space="preserve">Poster Presentation </w:t>
            </w:r>
            <w:r w:rsidR="00552875" w:rsidRPr="00552875">
              <w:rPr>
                <w:rFonts w:ascii="Times New Roman" w:hAnsi="Times New Roman" w:cs="Times New Roman"/>
                <w:color w:val="000000"/>
                <w:sz w:val="20"/>
                <w:szCs w:val="20"/>
              </w:rPr>
              <w:t>□</w:t>
            </w:r>
            <w:r w:rsidR="00552875">
              <w:rPr>
                <w:rFonts w:ascii="Times New Roman" w:hAnsi="Times New Roman" w:cs="Times New Roman" w:hint="eastAsia"/>
                <w:color w:val="000000"/>
                <w:sz w:val="20"/>
                <w:szCs w:val="20"/>
              </w:rPr>
              <w:t xml:space="preserve"> Online</w:t>
            </w:r>
            <w:r w:rsidR="00552875" w:rsidRPr="00552875">
              <w:rPr>
                <w:rFonts w:ascii="Times New Roman" w:hAnsi="Times New Roman" w:cs="Times New Roman"/>
                <w:color w:val="000000"/>
                <w:sz w:val="20"/>
                <w:szCs w:val="20"/>
              </w:rPr>
              <w:t>□</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bookmarkStart w:id="2" w:name="OLE_LINK1"/>
            <w:bookmarkStart w:id="3" w:name="OLE_LINK2"/>
            <w:r w:rsidRPr="00552875">
              <w:rPr>
                <w:rFonts w:ascii="Times New Roman" w:hAnsi="Times New Roman" w:cs="Times New Roman"/>
                <w:color w:val="000000"/>
                <w:sz w:val="20"/>
                <w:szCs w:val="20"/>
              </w:rPr>
              <w:t>Special dietary</w:t>
            </w:r>
            <w:r w:rsidRPr="00552875">
              <w:rPr>
                <w:rFonts w:ascii="Times New Roman" w:hAnsi="Times New Roman" w:cs="Times New Roman"/>
                <w:color w:val="0D0D0D"/>
                <w:sz w:val="20"/>
                <w:szCs w:val="20"/>
              </w:rPr>
              <w:t>:</w:t>
            </w:r>
          </w:p>
          <w:bookmarkEnd w:id="2"/>
          <w:bookmarkEnd w:id="3"/>
          <w:p w:rsidR="009C070F" w:rsidRPr="00552875" w:rsidRDefault="00892A09">
            <w:pPr>
              <w:autoSpaceDE w:val="0"/>
              <w:autoSpaceDN w:val="0"/>
              <w:adjustRightInd w:val="0"/>
              <w:rPr>
                <w:rFonts w:ascii="Times New Roman" w:hAnsi="Times New Roman" w:cs="Times New Roman"/>
                <w:color w:val="FF0000"/>
                <w:sz w:val="20"/>
                <w:szCs w:val="20"/>
              </w:rPr>
            </w:pPr>
            <w:r w:rsidRPr="00552875">
              <w:rPr>
                <w:rFonts w:ascii="Times New Roman" w:hAnsi="Times New Roman" w:cs="Times New Roman"/>
                <w:color w:val="000000"/>
                <w:sz w:val="20"/>
                <w:szCs w:val="20"/>
              </w:rPr>
              <w:t>Diabetic□    Vegetarian□    Muslim□    Other□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How do you know our conference:</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Recommendation □ : (please specify:                           )</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Advertising Website □ :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0D0D0D"/>
                <w:sz w:val="20"/>
                <w:szCs w:val="20"/>
              </w:rPr>
              <w:t>Physical requirements (if any):</w:t>
            </w:r>
          </w:p>
          <w:p w:rsidR="009C070F" w:rsidRPr="00552875" w:rsidRDefault="009C070F">
            <w:pPr>
              <w:autoSpaceDE w:val="0"/>
              <w:autoSpaceDN w:val="0"/>
              <w:adjustRightInd w:val="0"/>
              <w:rPr>
                <w:rFonts w:ascii="Times New Roman" w:hAnsi="Times New Roman" w:cs="Times New Roman"/>
                <w:color w:val="000000"/>
                <w:sz w:val="20"/>
                <w:szCs w:val="20"/>
              </w:rPr>
            </w:pPr>
          </w:p>
        </w:tc>
      </w:tr>
      <w:tr w:rsidR="00511246" w:rsidRPr="00552875">
        <w:trPr>
          <w:jc w:val="center"/>
        </w:trPr>
        <w:tc>
          <w:tcPr>
            <w:tcW w:w="9844" w:type="dxa"/>
            <w:gridSpan w:val="6"/>
          </w:tcPr>
          <w:p w:rsidR="00511246" w:rsidRPr="00552875" w:rsidRDefault="00511246">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FF0000"/>
                <w:sz w:val="20"/>
                <w:szCs w:val="20"/>
              </w:rPr>
              <w:t>*Research Field:</w:t>
            </w:r>
          </w:p>
        </w:tc>
      </w:tr>
      <w:bookmarkEnd w:id="0"/>
      <w:bookmarkEnd w:id="1"/>
    </w:tbl>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Pr="00552875" w:rsidRDefault="00892A09">
      <w:pPr>
        <w:pStyle w:val="3"/>
        <w:jc w:val="both"/>
        <w:rPr>
          <w:rFonts w:ascii="Times New Roman" w:eastAsiaTheme="minorEastAsia" w:hAnsi="Times New Roman" w:cs="Times New Roman"/>
          <w:bCs w:val="0"/>
          <w:color w:val="4F81BD" w:themeColor="accent1"/>
          <w:sz w:val="28"/>
          <w:szCs w:val="28"/>
          <w:lang w:eastAsia="zh-CN"/>
        </w:rPr>
      </w:pPr>
      <w:r w:rsidRPr="00552875">
        <w:rPr>
          <w:rFonts w:ascii="Times New Roman" w:eastAsiaTheme="minorEastAsia" w:hAnsi="Times New Roman" w:cs="Times New Roman"/>
          <w:bCs w:val="0"/>
          <w:color w:val="4F81BD" w:themeColor="accent1"/>
          <w:sz w:val="28"/>
          <w:szCs w:val="28"/>
          <w:lang w:eastAsia="zh-CN"/>
        </w:rPr>
        <w:lastRenderedPageBreak/>
        <w:t xml:space="preserve">Conference Fees </w:t>
      </w:r>
    </w:p>
    <w:tbl>
      <w:tblPr>
        <w:tblW w:w="11114" w:type="dxa"/>
        <w:jc w:val="center"/>
        <w:tblInd w:w="64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77"/>
        <w:gridCol w:w="3428"/>
        <w:gridCol w:w="3109"/>
      </w:tblGrid>
      <w:tr w:rsidR="00C81445" w:rsidRPr="00552875" w:rsidTr="009F6D59">
        <w:trPr>
          <w:trHeight w:val="499"/>
          <w:jc w:val="center"/>
        </w:trPr>
        <w:tc>
          <w:tcPr>
            <w:tcW w:w="4577"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SRSE 202</w:t>
            </w:r>
            <w:r>
              <w:rPr>
                <w:rFonts w:ascii="Times New Roman" w:eastAsia="宋体" w:hAnsi="Times New Roman" w:cs="Times New Roman"/>
                <w:sz w:val="22"/>
              </w:rPr>
              <w:t>1</w:t>
            </w:r>
          </w:p>
        </w:tc>
        <w:tc>
          <w:tcPr>
            <w:tcW w:w="3428"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C81445" w:rsidRPr="00552875" w:rsidRDefault="00C81445" w:rsidP="00FE2FA6">
            <w:pPr>
              <w:spacing w:before="100" w:beforeAutospacing="1" w:after="100" w:afterAutospacing="1" w:line="228" w:lineRule="auto"/>
              <w:ind w:firstLineChars="51" w:firstLine="112"/>
              <w:jc w:val="center"/>
              <w:rPr>
                <w:rFonts w:ascii="Times New Roman" w:eastAsia="宋体" w:hAnsi="Times New Roman" w:cs="Times New Roman"/>
                <w:sz w:val="22"/>
              </w:rPr>
            </w:pPr>
            <w:r w:rsidRPr="00FE2FA6">
              <w:rPr>
                <w:rFonts w:ascii="Times New Roman" w:eastAsia="宋体" w:hAnsi="Times New Roman" w:cs="Times New Roman"/>
                <w:sz w:val="22"/>
              </w:rPr>
              <w:t>Early Bird before Sep. 20</w:t>
            </w:r>
          </w:p>
        </w:tc>
        <w:tc>
          <w:tcPr>
            <w:tcW w:w="3109"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C81445" w:rsidRPr="00552875" w:rsidRDefault="00C81445" w:rsidP="00FE2FA6">
            <w:pPr>
              <w:spacing w:before="100" w:beforeAutospacing="1" w:after="100" w:afterAutospacing="1" w:line="228" w:lineRule="auto"/>
              <w:ind w:firstLineChars="51" w:firstLine="112"/>
              <w:jc w:val="center"/>
              <w:rPr>
                <w:rFonts w:ascii="Times New Roman" w:eastAsia="宋体" w:hAnsi="Times New Roman" w:cs="Times New Roman"/>
                <w:sz w:val="22"/>
              </w:rPr>
            </w:pPr>
            <w:r w:rsidRPr="00FE2FA6">
              <w:rPr>
                <w:rFonts w:ascii="Times New Roman" w:eastAsia="宋体" w:hAnsi="Times New Roman" w:cs="Times New Roman"/>
                <w:sz w:val="22"/>
              </w:rPr>
              <w:t>After Sep. 20</w:t>
            </w:r>
          </w:p>
        </w:tc>
      </w:tr>
      <w:tr w:rsidR="00C81445" w:rsidRPr="00552875" w:rsidTr="00C81445">
        <w:trPr>
          <w:trHeight w:val="435"/>
          <w:jc w:val="center"/>
        </w:trPr>
        <w:tc>
          <w:tcPr>
            <w:tcW w:w="4577" w:type="dxa"/>
            <w:tcBorders>
              <w:top w:val="single" w:sz="6" w:space="0" w:color="auto"/>
              <w:left w:val="thinThickSmallGap" w:sz="2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C81445">
              <w:rPr>
                <w:rFonts w:ascii="Times New Roman" w:eastAsia="宋体" w:hAnsi="Times New Roman" w:cs="Times New Roman"/>
                <w:color w:val="943634"/>
                <w:sz w:val="22"/>
              </w:rPr>
              <w:t>Full Paper</w:t>
            </w:r>
          </w:p>
        </w:tc>
        <w:tc>
          <w:tcPr>
            <w:tcW w:w="3428" w:type="dxa"/>
            <w:tcBorders>
              <w:top w:val="single" w:sz="6" w:space="0" w:color="auto"/>
              <w:left w:val="single" w:sz="6" w:space="0" w:color="auto"/>
              <w:bottom w:val="single" w:sz="4" w:space="0" w:color="auto"/>
              <w:right w:val="single" w:sz="4" w:space="0" w:color="auto"/>
            </w:tcBorders>
            <w:shd w:val="clear" w:color="auto" w:fill="FFFFFF"/>
            <w:vAlign w:val="center"/>
          </w:tcPr>
          <w:p w:rsidR="00C81445" w:rsidRPr="002421BC"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C81445">
              <w:rPr>
                <w:rFonts w:ascii="Times New Roman" w:eastAsia="宋体" w:hAnsi="Times New Roman" w:cs="Times New Roman"/>
                <w:color w:val="943634"/>
                <w:sz w:val="22"/>
              </w:rPr>
              <w:t>400 USD | 2800 RMB</w:t>
            </w:r>
          </w:p>
        </w:tc>
        <w:tc>
          <w:tcPr>
            <w:tcW w:w="3109"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C81445">
              <w:rPr>
                <w:rFonts w:ascii="Times New Roman" w:eastAsia="宋体" w:hAnsi="Times New Roman" w:cs="Times New Roman"/>
                <w:color w:val="943634"/>
                <w:sz w:val="22"/>
              </w:rPr>
              <w:t>450 USD | 3150 RMB</w:t>
            </w:r>
          </w:p>
        </w:tc>
      </w:tr>
      <w:tr w:rsidR="00C81445" w:rsidRPr="00552875" w:rsidTr="00C81445">
        <w:trPr>
          <w:trHeight w:val="480"/>
          <w:jc w:val="center"/>
        </w:trPr>
        <w:tc>
          <w:tcPr>
            <w:tcW w:w="4577" w:type="dxa"/>
            <w:tcBorders>
              <w:top w:val="single" w:sz="4" w:space="0" w:color="auto"/>
              <w:left w:val="thinThickSmallGap" w:sz="2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Abstract</w:t>
            </w:r>
          </w:p>
        </w:tc>
        <w:tc>
          <w:tcPr>
            <w:tcW w:w="3428" w:type="dxa"/>
            <w:tcBorders>
              <w:top w:val="single" w:sz="4" w:space="0" w:color="auto"/>
              <w:left w:val="single" w:sz="6" w:space="0" w:color="auto"/>
              <w:bottom w:val="single" w:sz="4" w:space="0" w:color="auto"/>
              <w:right w:val="single" w:sz="4" w:space="0" w:color="auto"/>
            </w:tcBorders>
            <w:shd w:val="clear" w:color="auto" w:fill="FFFFFF"/>
            <w:vAlign w:val="center"/>
          </w:tcPr>
          <w:p w:rsidR="00C81445" w:rsidRPr="002421BC"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250 USD | 1750 RMB</w:t>
            </w:r>
          </w:p>
        </w:tc>
        <w:tc>
          <w:tcPr>
            <w:tcW w:w="3109" w:type="dxa"/>
            <w:tcBorders>
              <w:top w:val="single" w:sz="6" w:space="0" w:color="auto"/>
              <w:left w:val="single" w:sz="4" w:space="0" w:color="auto"/>
              <w:bottom w:val="single" w:sz="4" w:space="0" w:color="auto"/>
              <w:right w:val="thickThinSmallGap" w:sz="24" w:space="0" w:color="auto"/>
            </w:tcBorders>
            <w:shd w:val="clear" w:color="auto" w:fill="FFFFFF"/>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280 USD| 1950 RMB</w:t>
            </w:r>
          </w:p>
        </w:tc>
      </w:tr>
      <w:tr w:rsidR="00C81445" w:rsidRPr="00552875" w:rsidTr="00C81445">
        <w:trPr>
          <w:trHeight w:val="409"/>
          <w:jc w:val="center"/>
        </w:trPr>
        <w:tc>
          <w:tcPr>
            <w:tcW w:w="4577" w:type="dxa"/>
            <w:tcBorders>
              <w:top w:val="single" w:sz="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943634"/>
                <w:sz w:val="22"/>
              </w:rPr>
              <w:t>Abstract-Overseas</w:t>
            </w:r>
          </w:p>
        </w:tc>
        <w:tc>
          <w:tcPr>
            <w:tcW w:w="3428" w:type="dxa"/>
            <w:tcBorders>
              <w:top w:val="single" w:sz="4" w:space="0" w:color="auto"/>
              <w:left w:val="single" w:sz="6" w:space="0" w:color="auto"/>
              <w:bottom w:val="single" w:sz="6" w:space="0" w:color="auto"/>
              <w:right w:val="single" w:sz="4" w:space="0" w:color="auto"/>
            </w:tcBorders>
            <w:shd w:val="clear" w:color="auto" w:fill="FFFFFF"/>
            <w:vAlign w:val="center"/>
          </w:tcPr>
          <w:p w:rsidR="00C81445" w:rsidRPr="00FE2FA6"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100 USD</w:t>
            </w:r>
          </w:p>
        </w:tc>
        <w:tc>
          <w:tcPr>
            <w:tcW w:w="3109" w:type="dxa"/>
            <w:tcBorders>
              <w:top w:val="single" w:sz="4" w:space="0" w:color="auto"/>
              <w:left w:val="single" w:sz="4" w:space="0" w:color="auto"/>
              <w:bottom w:val="single" w:sz="6" w:space="0" w:color="auto"/>
              <w:right w:val="thickThinSmallGap" w:sz="24" w:space="0" w:color="auto"/>
            </w:tcBorders>
            <w:shd w:val="clear" w:color="auto" w:fill="FFFFFF"/>
            <w:vAlign w:val="center"/>
          </w:tcPr>
          <w:p w:rsidR="00C81445" w:rsidRPr="00FE2FA6"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120 USD</w:t>
            </w:r>
          </w:p>
        </w:tc>
      </w:tr>
      <w:tr w:rsidR="00C81445" w:rsidRPr="00552875" w:rsidTr="00BF7655">
        <w:trPr>
          <w:trHeight w:val="456"/>
          <w:jc w:val="center"/>
        </w:trPr>
        <w:tc>
          <w:tcPr>
            <w:tcW w:w="4577" w:type="dxa"/>
            <w:tcBorders>
              <w:top w:val="single" w:sz="6" w:space="0" w:color="auto"/>
              <w:left w:val="thinThickSmallGap" w:sz="24" w:space="0" w:color="auto"/>
              <w:bottom w:val="single" w:sz="4"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Additional Paper</w:t>
            </w:r>
          </w:p>
        </w:tc>
        <w:tc>
          <w:tcPr>
            <w:tcW w:w="6537" w:type="dxa"/>
            <w:gridSpan w:val="2"/>
            <w:tcBorders>
              <w:top w:val="single" w:sz="6" w:space="0" w:color="auto"/>
              <w:left w:val="single" w:sz="6" w:space="0" w:color="auto"/>
              <w:bottom w:val="single" w:sz="6" w:space="0" w:color="auto"/>
              <w:right w:val="thickThinSmallGap" w:sz="24" w:space="0" w:color="auto"/>
            </w:tcBorders>
            <w:shd w:val="clear" w:color="auto" w:fill="FFFFFF"/>
            <w:vAlign w:val="center"/>
          </w:tcPr>
          <w:p w:rsidR="00C81445" w:rsidRPr="00FE2FA6"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350 USD | 2500 RMB</w:t>
            </w:r>
          </w:p>
        </w:tc>
      </w:tr>
      <w:tr w:rsidR="00C81445" w:rsidRPr="00552875" w:rsidTr="00612925">
        <w:trPr>
          <w:trHeight w:val="456"/>
          <w:jc w:val="center"/>
        </w:trPr>
        <w:tc>
          <w:tcPr>
            <w:tcW w:w="4577" w:type="dxa"/>
            <w:tcBorders>
              <w:top w:val="single" w:sz="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81445" w:rsidRPr="00552875"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Additional pages (Over Six):</w:t>
            </w:r>
          </w:p>
        </w:tc>
        <w:tc>
          <w:tcPr>
            <w:tcW w:w="6537" w:type="dxa"/>
            <w:gridSpan w:val="2"/>
            <w:tcBorders>
              <w:top w:val="single" w:sz="6" w:space="0" w:color="auto"/>
              <w:left w:val="single" w:sz="6" w:space="0" w:color="auto"/>
              <w:bottom w:val="single" w:sz="6" w:space="0" w:color="auto"/>
              <w:right w:val="thickThinSmallGap" w:sz="24" w:space="0" w:color="auto"/>
            </w:tcBorders>
            <w:shd w:val="clear" w:color="auto" w:fill="FFFFFF"/>
            <w:vAlign w:val="center"/>
          </w:tcPr>
          <w:p w:rsidR="00C81445" w:rsidRPr="00FE2FA6" w:rsidRDefault="00C81445" w:rsidP="00C8144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81445">
              <w:rPr>
                <w:rFonts w:ascii="Times New Roman" w:eastAsia="宋体" w:hAnsi="Times New Roman" w:cs="Times New Roman"/>
                <w:color w:val="548DD4"/>
                <w:sz w:val="22"/>
              </w:rPr>
              <w:t>50 USD | 350 RMB</w:t>
            </w:r>
          </w:p>
        </w:tc>
      </w:tr>
      <w:tr w:rsidR="00552875" w:rsidRPr="00552875" w:rsidTr="00EA22D3">
        <w:trPr>
          <w:trHeight w:val="603"/>
          <w:jc w:val="center"/>
        </w:trPr>
        <w:tc>
          <w:tcPr>
            <w:tcW w:w="4577" w:type="dxa"/>
            <w:tcMar>
              <w:top w:w="0" w:type="dxa"/>
              <w:left w:w="108" w:type="dxa"/>
              <w:bottom w:w="0" w:type="dxa"/>
              <w:right w:w="108" w:type="dxa"/>
            </w:tcMar>
            <w:vAlign w:val="center"/>
          </w:tcPr>
          <w:p w:rsidR="00552875" w:rsidRPr="00552875" w:rsidRDefault="00552875" w:rsidP="00552875">
            <w:pPr>
              <w:spacing w:before="100" w:beforeAutospacing="1" w:after="100" w:afterAutospacing="1" w:line="228" w:lineRule="auto"/>
              <w:ind w:firstLineChars="51" w:firstLine="113"/>
              <w:jc w:val="center"/>
              <w:rPr>
                <w:rFonts w:ascii="Times New Roman" w:eastAsia="宋体" w:hAnsi="Times New Roman" w:cs="Times New Roman"/>
                <w:b/>
                <w:sz w:val="22"/>
              </w:rPr>
            </w:pPr>
            <w:r w:rsidRPr="00552875">
              <w:rPr>
                <w:rFonts w:ascii="Times New Roman" w:eastAsia="宋体" w:hAnsi="Times New Roman" w:cs="Times New Roman"/>
                <w:b/>
                <w:sz w:val="22"/>
              </w:rPr>
              <w:t>Your choice</w:t>
            </w:r>
          </w:p>
        </w:tc>
        <w:tc>
          <w:tcPr>
            <w:tcW w:w="6537" w:type="dxa"/>
            <w:gridSpan w:val="2"/>
            <w:tcBorders>
              <w:left w:val="single" w:sz="4" w:space="0" w:color="auto"/>
            </w:tcBorders>
            <w:vAlign w:val="center"/>
          </w:tcPr>
          <w:p w:rsidR="00552875" w:rsidRPr="00552875" w:rsidRDefault="00552875" w:rsidP="00552875">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FC77F5" w:rsidRDefault="00FC77F5" w:rsidP="00FC77F5">
      <w:pPr>
        <w:pStyle w:val="3"/>
        <w:numPr>
          <w:ilvl w:val="0"/>
          <w:numId w:val="3"/>
        </w:numPr>
        <w:rPr>
          <w:rFonts w:ascii="Times New Roman" w:eastAsia="宋体" w:hAnsi="Times New Roman" w:cs="Times New Roman" w:hint="eastAsia"/>
          <w:color w:val="3C3D3F"/>
          <w:sz w:val="21"/>
          <w:szCs w:val="21"/>
          <w:shd w:val="clear" w:color="auto" w:fill="FFFFFF"/>
          <w:lang w:val="en-US" w:eastAsia="zh-CN"/>
        </w:rPr>
      </w:pPr>
      <w:r>
        <w:rPr>
          <w:rFonts w:ascii="Times New Roman" w:eastAsia="宋体" w:hAnsi="Times New Roman" w:cs="Times New Roman" w:hint="eastAsia"/>
          <w:color w:val="3C3D3F"/>
          <w:sz w:val="21"/>
          <w:szCs w:val="21"/>
          <w:shd w:val="clear" w:color="auto" w:fill="FFFFFF"/>
          <w:lang w:val="en-US" w:eastAsia="zh-CN"/>
        </w:rPr>
        <w:t>Abstract will not get published</w:t>
      </w:r>
    </w:p>
    <w:p w:rsidR="00FE2FA6" w:rsidRPr="00FC77F5" w:rsidRDefault="00FE2FA6" w:rsidP="00FE2FA6">
      <w:pPr>
        <w:pStyle w:val="3"/>
        <w:numPr>
          <w:ilvl w:val="0"/>
          <w:numId w:val="3"/>
        </w:numPr>
        <w:rPr>
          <w:rFonts w:ascii="Times New Roman" w:eastAsia="宋体" w:hAnsi="Times New Roman" w:cs="Times New Roman"/>
          <w:color w:val="3C3D3F"/>
          <w:sz w:val="21"/>
          <w:szCs w:val="21"/>
          <w:shd w:val="clear" w:color="auto" w:fill="FFFFFF"/>
          <w:lang w:val="en-US" w:eastAsia="zh-CN"/>
        </w:rPr>
      </w:pPr>
      <w:r w:rsidRPr="00FE2FA6">
        <w:rPr>
          <w:rFonts w:ascii="Times New Roman" w:eastAsia="宋体" w:hAnsi="Times New Roman" w:cs="Times New Roman"/>
          <w:color w:val="3C3D3F"/>
          <w:sz w:val="21"/>
          <w:szCs w:val="21"/>
          <w:shd w:val="clear" w:color="auto" w:fill="FFFFFF"/>
          <w:lang w:val="en-US" w:eastAsia="zh-CN"/>
        </w:rPr>
        <w:t xml:space="preserve">The item above is for </w:t>
      </w:r>
      <w:proofErr w:type="gramStart"/>
      <w:r w:rsidRPr="00FE2FA6">
        <w:rPr>
          <w:rFonts w:ascii="Times New Roman" w:eastAsia="宋体" w:hAnsi="Times New Roman" w:cs="Times New Roman"/>
          <w:color w:val="3C3D3F"/>
          <w:sz w:val="21"/>
          <w:szCs w:val="21"/>
          <w:shd w:val="clear" w:color="auto" w:fill="FFFFFF"/>
          <w:lang w:val="en-US" w:eastAsia="zh-CN"/>
        </w:rPr>
        <w:t>attendees</w:t>
      </w:r>
      <w:proofErr w:type="gramEnd"/>
      <w:r w:rsidRPr="00FE2FA6">
        <w:rPr>
          <w:rFonts w:ascii="Times New Roman" w:eastAsia="宋体" w:hAnsi="Times New Roman" w:cs="Times New Roman"/>
          <w:color w:val="3C3D3F"/>
          <w:sz w:val="21"/>
          <w:szCs w:val="21"/>
          <w:shd w:val="clear" w:color="auto" w:fill="FFFFFF"/>
          <w:lang w:val="en-US" w:eastAsia="zh-CN"/>
        </w:rPr>
        <w:t xml:space="preserve"> offline. If you attend online,</w:t>
      </w:r>
      <w:r w:rsidRPr="00FE2FA6">
        <w:rPr>
          <w:rFonts w:ascii="Times New Roman" w:eastAsia="宋体" w:hAnsi="Times New Roman" w:cs="Times New Roman"/>
          <w:color w:val="E36C0A" w:themeColor="accent6" w:themeShade="BF"/>
          <w:sz w:val="21"/>
          <w:szCs w:val="21"/>
          <w:shd w:val="clear" w:color="auto" w:fill="FFFFFF"/>
          <w:lang w:val="en-US" w:eastAsia="zh-CN"/>
        </w:rPr>
        <w:t xml:space="preserve"> 100 USD</w:t>
      </w:r>
      <w:r w:rsidRPr="00FE2FA6">
        <w:rPr>
          <w:rFonts w:ascii="Times New Roman" w:eastAsia="宋体" w:hAnsi="Times New Roman" w:cs="Times New Roman"/>
          <w:color w:val="3C3D3F"/>
          <w:sz w:val="21"/>
          <w:szCs w:val="21"/>
          <w:shd w:val="clear" w:color="auto" w:fill="FFFFFF"/>
          <w:lang w:val="en-US" w:eastAsia="zh-CN"/>
        </w:rPr>
        <w:t xml:space="preserve"> can be decreased accordingly.</w:t>
      </w:r>
      <w:bookmarkStart w:id="4" w:name="_GoBack"/>
      <w:bookmarkEnd w:id="4"/>
    </w:p>
    <w:p w:rsidR="00FC77F5" w:rsidRDefault="00FC77F5" w:rsidP="00FC77F5">
      <w:pPr>
        <w:pStyle w:val="3"/>
        <w:jc w:val="both"/>
        <w:rPr>
          <w:rFonts w:ascii="Times New Roman" w:eastAsia="宋体" w:hAnsi="Times New Roman" w:cs="Times New Roman"/>
          <w:color w:val="3C3D3F"/>
          <w:sz w:val="21"/>
          <w:szCs w:val="21"/>
          <w:shd w:val="clear" w:color="auto" w:fill="FFFFFF"/>
          <w:lang w:val="en-US" w:eastAsia="zh-CN"/>
        </w:rPr>
      </w:pPr>
      <w:r w:rsidRPr="00FC77F5">
        <w:rPr>
          <w:rFonts w:ascii="Times New Roman" w:eastAsia="宋体" w:hAnsi="Times New Roman" w:cs="Times New Roman"/>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E84C74" w:rsidRPr="00B64A75" w:rsidRDefault="00E84C74" w:rsidP="008530AA">
      <w:pPr>
        <w:pStyle w:val="3"/>
        <w:jc w:val="both"/>
        <w:rPr>
          <w:rFonts w:ascii="Times New Roman" w:eastAsiaTheme="minorEastAsia" w:hAnsi="Times New Roman" w:cs="Times New Roman"/>
          <w:bCs w:val="0"/>
          <w:color w:val="4F81BD" w:themeColor="accent1"/>
          <w:sz w:val="28"/>
          <w:szCs w:val="28"/>
          <w:lang w:eastAsia="zh-CN"/>
        </w:rPr>
      </w:pPr>
      <w:r w:rsidRPr="00B64A75">
        <w:rPr>
          <w:rFonts w:ascii="Times New Roman" w:eastAsiaTheme="minorEastAsia" w:hAnsi="Times New Roman" w:cs="Times New Roman"/>
          <w:bCs w:val="0"/>
          <w:color w:val="4F81BD" w:themeColor="accent1"/>
          <w:sz w:val="28"/>
          <w:szCs w:val="28"/>
          <w:lang w:eastAsia="zh-CN"/>
        </w:rPr>
        <w:t>Payment Terms</w:t>
      </w:r>
      <w:r w:rsidRPr="00B64A75">
        <w:rPr>
          <w:rFonts w:ascii="Times New Roman" w:eastAsiaTheme="minorEastAsia" w:hAnsi="Times New Roman" w:cs="Times New Roman" w:hint="eastAsia"/>
          <w:bCs w:val="0"/>
          <w:color w:val="4F81BD" w:themeColor="accent1"/>
          <w:sz w:val="28"/>
          <w:szCs w:val="28"/>
          <w:lang w:eastAsia="zh-CN"/>
        </w:rPr>
        <w:t xml:space="preserve"> (Online, </w:t>
      </w:r>
      <w:proofErr w:type="spellStart"/>
      <w:r w:rsidRPr="00B64A75">
        <w:rPr>
          <w:rFonts w:ascii="Times New Roman" w:eastAsiaTheme="minorEastAsia" w:hAnsi="Times New Roman" w:cs="Times New Roman" w:hint="eastAsia"/>
          <w:bCs w:val="0"/>
          <w:color w:val="4F81BD" w:themeColor="accent1"/>
          <w:sz w:val="28"/>
          <w:szCs w:val="28"/>
          <w:lang w:eastAsia="zh-CN"/>
        </w:rPr>
        <w:t>Paypal</w:t>
      </w:r>
      <w:proofErr w:type="spellEnd"/>
      <w:r w:rsidRPr="00B64A75">
        <w:rPr>
          <w:rFonts w:ascii="Times New Roman" w:eastAsiaTheme="minorEastAsia" w:hAnsi="Times New Roman" w:cs="Times New Roman" w:hint="eastAsia"/>
          <w:bCs w:val="0"/>
          <w:color w:val="4F81BD" w:themeColor="accent1"/>
          <w:sz w:val="28"/>
          <w:szCs w:val="28"/>
          <w:lang w:eastAsia="zh-CN"/>
        </w:rPr>
        <w:t xml:space="preserve"> and Bank Transfer)</w:t>
      </w:r>
    </w:p>
    <w:p w:rsidR="00E84C74" w:rsidRDefault="00E84C74" w:rsidP="008530AA">
      <w:pPr>
        <w:pStyle w:val="style3"/>
        <w:numPr>
          <w:ilvl w:val="0"/>
          <w:numId w:val="1"/>
        </w:numPr>
        <w:spacing w:before="0" w:beforeAutospacing="0"/>
        <w:rPr>
          <w:rFonts w:ascii="Times New Roman" w:hAnsi="Times New Roman" w:cs="Times New Roman"/>
          <w:b/>
          <w:sz w:val="24"/>
          <w:szCs w:val="24"/>
        </w:rPr>
      </w:pPr>
      <w:r>
        <w:rPr>
          <w:rFonts w:ascii="Times New Roman" w:hAnsi="Times New Roman" w:cs="Times New Roman"/>
          <w:b/>
          <w:sz w:val="24"/>
          <w:szCs w:val="24"/>
        </w:rPr>
        <w:t>Online Payment linkage (For USD /RMB):</w:t>
      </w:r>
      <w:r>
        <w:rPr>
          <w:rFonts w:ascii="Times New Roman" w:hAnsi="Times New Roman" w:cs="Times New Roman" w:hint="eastAsia"/>
          <w:b/>
          <w:sz w:val="24"/>
          <w:szCs w:val="24"/>
        </w:rPr>
        <w:t xml:space="preserve"> </w:t>
      </w:r>
      <w:hyperlink r:id="rId10" w:history="1">
        <w:r>
          <w:rPr>
            <w:rStyle w:val="a7"/>
            <w:rFonts w:ascii="Times New Roman" w:hAnsi="Times New Roman" w:cs="Times New Roman"/>
            <w:b/>
            <w:sz w:val="24"/>
            <w:szCs w:val="24"/>
          </w:rPr>
          <w:t>https://zmeeting.org/online-payment/898563468</w:t>
        </w:r>
      </w:hyperlink>
    </w:p>
    <w:p w:rsidR="00E84C74" w:rsidRDefault="00E84C74" w:rsidP="00643BCB">
      <w:pPr>
        <w:pStyle w:val="6"/>
        <w:spacing w:beforeLines="50" w:before="156" w:beforeAutospacing="0" w:after="0" w:afterAutospacing="0"/>
        <w:ind w:firstLineChars="100" w:firstLine="2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rPr>
        <w:t xml:space="preserve"> </w:t>
      </w:r>
      <w:r>
        <w:rPr>
          <w:rFonts w:ascii="Times New Roman" w:hAnsi="Times New Roman" w:cs="Times New Roman"/>
          <w:sz w:val="20"/>
          <w:szCs w:val="20"/>
        </w:rPr>
        <w:t>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552875">
        <w:trPr>
          <w:trHeight w:val="400"/>
          <w:jc w:val="center"/>
        </w:trPr>
        <w:tc>
          <w:tcPr>
            <w:tcW w:w="9845" w:type="dxa"/>
            <w:gridSpan w:val="2"/>
            <w:vAlign w:val="center"/>
          </w:tcPr>
          <w:p w:rsidR="009C070F" w:rsidRPr="00552875" w:rsidRDefault="00892A09">
            <w:pPr>
              <w:rPr>
                <w:rFonts w:ascii="Times New Roman" w:hAnsi="Times New Roman" w:cs="Times New Roman"/>
                <w:sz w:val="20"/>
                <w:szCs w:val="20"/>
              </w:rPr>
            </w:pPr>
            <w:r w:rsidRPr="00552875">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Pr="00552875">
                  <w:rPr>
                    <w:rFonts w:ascii="Times New Roman" w:hAnsi="Times New Roman" w:cs="Times New Roman"/>
                    <w:sz w:val="20"/>
                    <w:szCs w:val="20"/>
                  </w:rPr>
                  <w:t xml:space="preserve"> </w:t>
                </w:r>
              </w:sdtContent>
            </w:sdt>
          </w:p>
        </w:tc>
      </w:tr>
      <w:tr w:rsidR="009C070F" w:rsidRPr="00552875">
        <w:trPr>
          <w:trHeight w:val="400"/>
          <w:jc w:val="center"/>
        </w:trPr>
        <w:tc>
          <w:tcPr>
            <w:tcW w:w="4922"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Email Address of the Payment</w:t>
            </w:r>
          </w:p>
          <w:p w:rsidR="009C070F" w:rsidRPr="00552875" w:rsidRDefault="00844FCC">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552875">
                  <w:rPr>
                    <w:rFonts w:ascii="Times New Roman" w:hAnsi="Times New Roman" w:cs="Times New Roman"/>
                    <w:sz w:val="20"/>
                    <w:szCs w:val="20"/>
                  </w:rPr>
                  <w:t xml:space="preserve"> </w:t>
                </w:r>
              </w:sdtContent>
            </w:sdt>
          </w:p>
        </w:tc>
        <w:tc>
          <w:tcPr>
            <w:tcW w:w="4923"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Confirmation Number</w:t>
            </w:r>
          </w:p>
          <w:p w:rsidR="009C070F" w:rsidRPr="00552875" w:rsidRDefault="00844FCC">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552875">
                  <w:rPr>
                    <w:rFonts w:ascii="Times New Roman" w:hAnsi="Times New Roman" w:cs="Times New Roman"/>
                    <w:sz w:val="20"/>
                    <w:szCs w:val="20"/>
                  </w:rPr>
                  <w:t xml:space="preserve"> </w:t>
                </w:r>
              </w:sdtContent>
            </w:sdt>
          </w:p>
        </w:tc>
      </w:tr>
    </w:tbl>
    <w:p w:rsidR="00E84C74" w:rsidRDefault="00E84C74" w:rsidP="00E84C74">
      <w:pPr>
        <w:pStyle w:val="style3"/>
        <w:numPr>
          <w:ilvl w:val="0"/>
          <w:numId w:val="1"/>
        </w:numPr>
        <w:rPr>
          <w:rFonts w:ascii="Times New Roman" w:eastAsia="宋体" w:hAnsi="Times New Roman" w:cs="Times New Roman"/>
          <w:color w:val="000000" w:themeColor="text1"/>
          <w:sz w:val="22"/>
          <w:szCs w:val="22"/>
        </w:rPr>
      </w:pPr>
      <w:proofErr w:type="spellStart"/>
      <w:r>
        <w:rPr>
          <w:rFonts w:ascii="Times New Roman" w:hAnsi="Times New Roman" w:cs="Times New Roman"/>
          <w:b/>
          <w:sz w:val="24"/>
          <w:szCs w:val="24"/>
        </w:rPr>
        <w:t>Paypal</w:t>
      </w:r>
      <w:proofErr w:type="spellEnd"/>
      <w:r>
        <w:rPr>
          <w:rFonts w:ascii="Times New Roman" w:hAnsi="Times New Roman" w:cs="Times New Roman"/>
          <w:b/>
          <w:sz w:val="24"/>
          <w:szCs w:val="24"/>
        </w:rPr>
        <w:t xml:space="preserve"> ( If you cannot successful do the payment on the online payment linkage)</w:t>
      </w:r>
      <w:r>
        <w:rPr>
          <w:rFonts w:ascii="Times New Roman" w:hAnsi="Times New Roman" w:cs="Times New Roman"/>
          <w:b/>
          <w:sz w:val="24"/>
          <w:szCs w:val="24"/>
        </w:rPr>
        <w:br/>
      </w:r>
      <w:proofErr w:type="spellStart"/>
      <w:r>
        <w:rPr>
          <w:rFonts w:ascii="Times New Roman" w:eastAsia="宋体" w:hAnsi="Times New Roman" w:cs="Times New Roman"/>
          <w:color w:val="000000" w:themeColor="text1"/>
          <w:sz w:val="22"/>
          <w:szCs w:val="22"/>
        </w:rPr>
        <w:t>Paypal</w:t>
      </w:r>
      <w:proofErr w:type="spellEnd"/>
      <w:r>
        <w:rPr>
          <w:rFonts w:ascii="Times New Roman" w:eastAsia="宋体" w:hAnsi="Times New Roman" w:cs="Times New Roman"/>
          <w:color w:val="000000" w:themeColor="text1"/>
          <w:sz w:val="22"/>
          <w:szCs w:val="22"/>
        </w:rPr>
        <w:t xml:space="preserve"> account</w:t>
      </w:r>
      <w:r>
        <w:rPr>
          <w:rFonts w:ascii="Times New Roman" w:eastAsia="宋体" w:hAnsi="Times New Roman" w:cs="Times New Roman"/>
          <w:color w:val="000000" w:themeColor="text1"/>
          <w:sz w:val="22"/>
          <w:szCs w:val="22"/>
        </w:rPr>
        <w:t>：</w:t>
      </w:r>
      <w:r>
        <w:rPr>
          <w:rFonts w:ascii="Times New Roman" w:eastAsia="宋体" w:hAnsi="Times New Roman" w:cs="Times New Roman"/>
          <w:color w:val="548DD4" w:themeColor="text2" w:themeTint="99"/>
          <w:sz w:val="22"/>
          <w:szCs w:val="22"/>
          <w:u w:val="single"/>
        </w:rPr>
        <w:fldChar w:fldCharType="begin"/>
      </w:r>
      <w:r>
        <w:rPr>
          <w:rFonts w:ascii="Times New Roman" w:eastAsia="宋体" w:hAnsi="Times New Roman" w:cs="Times New Roman"/>
          <w:color w:val="548DD4" w:themeColor="text2" w:themeTint="99"/>
          <w:sz w:val="22"/>
          <w:szCs w:val="22"/>
          <w:u w:val="single"/>
        </w:rPr>
        <w:instrText xml:space="preserve"> HYPERLINK "mailto:pay@academic.net" </w:instrText>
      </w:r>
      <w:r>
        <w:rPr>
          <w:rFonts w:ascii="Times New Roman" w:eastAsia="宋体" w:hAnsi="Times New Roman" w:cs="Times New Roman"/>
          <w:color w:val="548DD4" w:themeColor="text2" w:themeTint="99"/>
          <w:sz w:val="22"/>
          <w:szCs w:val="22"/>
          <w:u w:val="single"/>
        </w:rPr>
        <w:fldChar w:fldCharType="separate"/>
      </w:r>
      <w:r>
        <w:rPr>
          <w:rStyle w:val="a7"/>
          <w:rFonts w:ascii="Times New Roman" w:eastAsia="宋体" w:hAnsi="Times New Roman" w:cs="Times New Roman"/>
          <w:color w:val="548DD4" w:themeColor="text2" w:themeTint="99"/>
          <w:sz w:val="22"/>
          <w:szCs w:val="22"/>
        </w:rPr>
        <w:t>pay@academic.net</w:t>
      </w:r>
      <w:r>
        <w:rPr>
          <w:rStyle w:val="a7"/>
          <w:rFonts w:ascii="Times New Roman" w:eastAsia="宋体" w:hAnsi="Times New Roman" w:cs="Times New Roman"/>
          <w:color w:val="548DD4" w:themeColor="text2" w:themeTint="99"/>
          <w:sz w:val="22"/>
          <w:szCs w:val="22"/>
        </w:rPr>
        <w:br/>
      </w:r>
      <w:r>
        <w:rPr>
          <w:rFonts w:ascii="Times New Roman" w:eastAsia="宋体" w:hAnsi="Times New Roman" w:cs="Times New Roman"/>
          <w:color w:val="548DD4" w:themeColor="text2" w:themeTint="99"/>
          <w:sz w:val="22"/>
          <w:szCs w:val="22"/>
          <w:u w:val="single"/>
        </w:rPr>
        <w:fldChar w:fldCharType="end"/>
      </w:r>
      <w:r>
        <w:rPr>
          <w:rFonts w:ascii="Times New Roman" w:eastAsia="宋体" w:hAnsi="Times New Roman" w:cs="Times New Roman"/>
          <w:color w:val="000000" w:themeColor="text1"/>
          <w:sz w:val="22"/>
          <w:szCs w:val="22"/>
        </w:rPr>
        <w:t>Please fill in the following information you received after paying and feed back</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E84C74" w:rsidTr="008530AA">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eastAsia="宋体" w:hAnsi="Times New Roman" w:cs="Times New Roman"/>
                <w:sz w:val="24"/>
                <w:szCs w:val="24"/>
              </w:rPr>
            </w:pPr>
            <w:r>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p>
        </w:tc>
      </w:tr>
      <w:tr w:rsidR="00E84C74" w:rsidTr="008530AA">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r>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p>
        </w:tc>
      </w:tr>
      <w:tr w:rsidR="00E84C74" w:rsidTr="008530AA">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r>
              <w:rPr>
                <w:rFonts w:ascii="Times New Roman" w:hAnsi="Times New Roman" w:cs="Times New Roman"/>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p>
        </w:tc>
      </w:tr>
      <w:tr w:rsidR="00E84C74" w:rsidTr="008530AA">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r>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p>
        </w:tc>
      </w:tr>
      <w:tr w:rsidR="00E84C74" w:rsidTr="008530AA">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r>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E84C74" w:rsidRDefault="00E84C74" w:rsidP="008530AA">
            <w:pPr>
              <w:rPr>
                <w:rFonts w:ascii="Times New Roman" w:hAnsi="Times New Roman" w:cs="Times New Roman"/>
                <w:sz w:val="24"/>
                <w:szCs w:val="24"/>
              </w:rPr>
            </w:pPr>
          </w:p>
        </w:tc>
      </w:tr>
    </w:tbl>
    <w:p w:rsidR="00E84C74" w:rsidRDefault="00E84C74" w:rsidP="00E84C74">
      <w:pPr>
        <w:pStyle w:val="style3"/>
        <w:numPr>
          <w:ilvl w:val="0"/>
          <w:numId w:val="1"/>
        </w:numPr>
        <w:rPr>
          <w:rFonts w:ascii="Times New Roman" w:eastAsia="宋体" w:hAnsi="Times New Roman" w:cs="Times New Roman"/>
          <w:b/>
          <w:color w:val="000000" w:themeColor="text1"/>
          <w:sz w:val="22"/>
          <w:szCs w:val="22"/>
        </w:rPr>
      </w:pPr>
      <w:r>
        <w:rPr>
          <w:rFonts w:ascii="Times New Roman" w:eastAsia="宋体" w:hAnsi="Times New Roman" w:cs="Times New Roman" w:hint="eastAsia"/>
          <w:b/>
          <w:color w:val="000000" w:themeColor="text1"/>
          <w:sz w:val="22"/>
          <w:szCs w:val="22"/>
        </w:rPr>
        <w:lastRenderedPageBreak/>
        <w:t>Bank Transfer</w:t>
      </w:r>
    </w:p>
    <w:p w:rsidR="00643BCB" w:rsidRDefault="00643BCB" w:rsidP="00643BCB">
      <w:pPr>
        <w:pStyle w:val="6"/>
        <w:spacing w:beforeLines="50" w:before="156" w:beforeAutospacing="0" w:after="0" w:afterAutospacing="0"/>
        <w:ind w:firstLineChars="100" w:firstLine="200"/>
        <w:jc w:val="both"/>
        <w:rPr>
          <w:rFonts w:ascii="Times New Roman" w:hAnsi="Times New Roman" w:cs="Times New Roman" w:hint="eastAsia"/>
          <w:sz w:val="20"/>
          <w:szCs w:val="20"/>
        </w:rPr>
      </w:pPr>
      <w:r w:rsidRPr="00643BCB">
        <w:rPr>
          <w:rFonts w:ascii="Times New Roman" w:hAnsi="Times New Roman" w:cs="Times New Roman"/>
          <w:sz w:val="20"/>
          <w:szCs w:val="20"/>
        </w:rPr>
        <w:t>Registration fee can be paid to the Organizing Committee through bank transfer</w:t>
      </w:r>
      <w:r w:rsidRPr="00643BCB">
        <w:rPr>
          <w:rFonts w:ascii="Times New Roman" w:hAnsi="Times New Roman" w:cs="Times New Roman" w:hint="eastAsia"/>
          <w:sz w:val="20"/>
          <w:szCs w:val="20"/>
        </w:rPr>
        <w:t>. If you want to finish the payment by bank transfer, please require it from conference secretary.</w:t>
      </w:r>
    </w:p>
    <w:p w:rsidR="00FE2FA6" w:rsidRDefault="00FE2FA6">
      <w:pPr>
        <w:pStyle w:val="3"/>
        <w:ind w:firstLineChars="400" w:firstLine="880"/>
        <w:jc w:val="both"/>
        <w:rPr>
          <w:rFonts w:ascii="Times New Roman" w:eastAsia="宋体" w:hAnsi="Times New Roman" w:cs="Times New Roman" w:hint="eastAsia"/>
          <w:b w:val="0"/>
          <w:color w:val="FF0000"/>
          <w:sz w:val="22"/>
          <w:szCs w:val="22"/>
          <w:lang w:eastAsia="zh-CN"/>
        </w:rPr>
      </w:pPr>
    </w:p>
    <w:p w:rsidR="009C070F" w:rsidRPr="00552875" w:rsidRDefault="00892A09">
      <w:pPr>
        <w:pStyle w:val="3"/>
        <w:ind w:firstLineChars="400" w:firstLine="880"/>
        <w:jc w:val="both"/>
        <w:rPr>
          <w:rFonts w:ascii="Times New Roman" w:eastAsia="宋体" w:hAnsi="Times New Roman" w:cs="Times New Roman"/>
          <w:b w:val="0"/>
          <w:color w:val="FF0000"/>
          <w:sz w:val="22"/>
          <w:szCs w:val="22"/>
          <w:lang w:val="en-US" w:eastAsia="zh-CN"/>
        </w:rPr>
      </w:pPr>
      <w:r w:rsidRPr="00552875">
        <w:rPr>
          <w:rFonts w:ascii="Times New Roman" w:eastAsia="宋体" w:hAnsi="Times New Roman" w:cs="Times New Roman"/>
          <w:b w:val="0"/>
          <w:color w:val="FF0000"/>
          <w:sz w:val="22"/>
          <w:szCs w:val="22"/>
          <w:lang w:eastAsia="zh-CN"/>
        </w:rPr>
        <w:t>Please fill in your information after bank transfer</w:t>
      </w:r>
      <w:r w:rsidRPr="00552875">
        <w:rPr>
          <w:rFonts w:ascii="Times New Roman" w:eastAsia="宋体" w:hAnsi="Times New Roman" w:cs="Times New Roman"/>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552875">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Date</w:t>
            </w:r>
          </w:p>
        </w:tc>
        <w:tc>
          <w:tcPr>
            <w:tcW w:w="5092" w:type="dxa"/>
            <w:tcBorders>
              <w:left w:val="single" w:sz="6" w:space="0" w:color="auto"/>
              <w:bottom w:val="single" w:sz="4" w:space="0" w:color="auto"/>
              <w:right w:val="thickThinSmallGap" w:sz="24" w:space="0" w:color="auto"/>
            </w:tcBorders>
          </w:tcPr>
          <w:p w:rsidR="009C070F" w:rsidRPr="00552875" w:rsidRDefault="00844FCC">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892A09" w:rsidRPr="00552875">
                  <w:rPr>
                    <w:rFonts w:ascii="Times New Roman" w:hAnsi="Times New Roman" w:cs="Times New Roman"/>
                    <w:sz w:val="20"/>
                    <w:szCs w:val="20"/>
                  </w:rPr>
                  <w:t>2018-6-6</w:t>
                </w:r>
              </w:sdtContent>
            </w:sdt>
          </w:p>
        </w:tc>
      </w:tr>
      <w:tr w:rsidR="009C070F" w:rsidRPr="00552875">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552875" w:rsidRDefault="00844FCC">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892A09" w:rsidRPr="00552875">
                  <w:rPr>
                    <w:rFonts w:ascii="Times New Roman" w:hAnsi="Times New Roman" w:cs="Times New Roman"/>
                    <w:sz w:val="20"/>
                    <w:szCs w:val="20"/>
                  </w:rPr>
                  <w:t>543215465415</w:t>
                </w:r>
              </w:sdtContent>
            </w:sdt>
          </w:p>
        </w:tc>
      </w:tr>
      <w:tr w:rsidR="009C070F" w:rsidRPr="00552875">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552875" w:rsidRDefault="00844FCC">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892A09" w:rsidRPr="00552875">
                  <w:rPr>
                    <w:rFonts w:ascii="Times New Roman" w:hAnsi="Times New Roman" w:cs="Times New Roman"/>
                    <w:sz w:val="20"/>
                    <w:szCs w:val="20"/>
                  </w:rPr>
                  <w:t>WANG WU</w:t>
                </w:r>
              </w:sdtContent>
            </w:sdt>
          </w:p>
        </w:tc>
      </w:tr>
      <w:tr w:rsidR="009C070F" w:rsidRPr="00552875">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552875" w:rsidRDefault="00844FCC">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9FB591694B7544CE9C089FD34E48613B"/>
                </w:placeholder>
                <w:text/>
              </w:sdtPr>
              <w:sdtEndPr/>
              <w:sdtContent>
                <w:r w:rsidR="00892A09" w:rsidRPr="00552875">
                  <w:rPr>
                    <w:rFonts w:ascii="Times New Roman" w:hAnsi="Times New Roman" w:cs="Times New Roman"/>
                    <w:sz w:val="20"/>
                    <w:szCs w:val="20"/>
                  </w:rPr>
                  <w:t>500 USD</w:t>
                </w:r>
              </w:sdtContent>
            </w:sdt>
          </w:p>
        </w:tc>
      </w:tr>
    </w:tbl>
    <w:p w:rsidR="009C070F" w:rsidRPr="00552875" w:rsidRDefault="00892A09" w:rsidP="00E84C74">
      <w:pPr>
        <w:pStyle w:val="style3"/>
        <w:numPr>
          <w:ilvl w:val="0"/>
          <w:numId w:val="1"/>
        </w:numPr>
        <w:rPr>
          <w:rFonts w:ascii="Times New Roman" w:hAnsi="Times New Roman" w:cs="Times New Roman"/>
          <w:sz w:val="24"/>
          <w:szCs w:val="24"/>
        </w:rPr>
      </w:pPr>
      <w:r w:rsidRPr="00552875">
        <w:rPr>
          <w:rFonts w:ascii="Times New Roman" w:hAnsi="Times New Roman" w:cs="Times New Roman"/>
          <w:b/>
          <w:sz w:val="24"/>
          <w:szCs w:val="24"/>
        </w:rPr>
        <w:t></w:t>
      </w:r>
      <w:r w:rsidR="00E84C74" w:rsidRPr="00552875">
        <w:rPr>
          <w:rFonts w:ascii="Times New Roman" w:hAnsi="Times New Roman" w:cs="Times New Roman"/>
          <w:sz w:val="24"/>
          <w:szCs w:val="24"/>
        </w:rPr>
        <w:t xml:space="preserve"> </w:t>
      </w:r>
      <w:r w:rsidRPr="00552875">
        <w:rPr>
          <w:rFonts w:ascii="Times New Roman" w:hAnsi="Times New Roman" w:cs="Times New Roman"/>
          <w:sz w:val="24"/>
          <w:szCs w:val="24"/>
        </w:rPr>
        <w:t>Required registration materials:</w:t>
      </w: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*Full paper: Final paper (both doc. &amp; </w:t>
      </w:r>
      <w:proofErr w:type="spellStart"/>
      <w:r w:rsidRPr="00552875">
        <w:rPr>
          <w:rFonts w:ascii="Times New Roman" w:hAnsi="Times New Roman" w:cs="Times New Roman"/>
          <w:sz w:val="24"/>
          <w:szCs w:val="24"/>
        </w:rPr>
        <w:t>pdf</w:t>
      </w:r>
      <w:proofErr w:type="spellEnd"/>
      <w:r w:rsidRPr="00552875">
        <w:rPr>
          <w:rFonts w:ascii="Times New Roman" w:hAnsi="Times New Roman" w:cs="Times New Roman"/>
          <w:sz w:val="24"/>
          <w:szCs w:val="24"/>
        </w:rPr>
        <w:t>); Signed Copyright form; Filled registration form; payment voucher.</w:t>
      </w:r>
    </w:p>
    <w:p w:rsidR="002421BC" w:rsidRPr="00552875" w:rsidRDefault="002421BC" w:rsidP="002421BC">
      <w:pPr>
        <w:rPr>
          <w:rFonts w:ascii="Times New Roman" w:hAnsi="Times New Roman" w:cs="Times New Roman"/>
          <w:sz w:val="24"/>
          <w:szCs w:val="24"/>
        </w:rPr>
      </w:pPr>
      <w:r w:rsidRPr="00552875">
        <w:rPr>
          <w:rFonts w:ascii="Times New Roman" w:hAnsi="Times New Roman" w:cs="Times New Roman"/>
          <w:sz w:val="24"/>
          <w:szCs w:val="24"/>
        </w:rPr>
        <w:t>*Abstract and Listener: Filled registration form; payment voucher.</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Refund Policy</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 xml:space="preserve">If you need to get the refund, please send the requests for cancellations to the conference secretary. Kindly be informed that cancellations received before </w:t>
      </w:r>
      <w:r>
        <w:rPr>
          <w:rFonts w:ascii="Times New Roman" w:hAnsi="Times New Roman" w:cs="Times New Roman" w:hint="eastAsia"/>
          <w:sz w:val="24"/>
          <w:szCs w:val="24"/>
        </w:rPr>
        <w:t>Jul 19</w:t>
      </w:r>
      <w:r w:rsidRPr="009237C7">
        <w:rPr>
          <w:rFonts w:ascii="Times New Roman" w:hAnsi="Times New Roman" w:cs="Times New Roman"/>
          <w:sz w:val="24"/>
          <w:szCs w:val="24"/>
        </w:rPr>
        <w:t xml:space="preserve">, 30USD will be charged, cancellations received before </w:t>
      </w:r>
      <w:r>
        <w:rPr>
          <w:rFonts w:ascii="Times New Roman" w:hAnsi="Times New Roman" w:cs="Times New Roman" w:hint="eastAsia"/>
          <w:sz w:val="24"/>
          <w:szCs w:val="24"/>
        </w:rPr>
        <w:t>Aug</w:t>
      </w:r>
      <w:r w:rsidRPr="009237C7">
        <w:rPr>
          <w:rFonts w:ascii="Times New Roman" w:hAnsi="Times New Roman" w:cs="Times New Roman"/>
          <w:sz w:val="24"/>
          <w:szCs w:val="24"/>
        </w:rPr>
        <w:t xml:space="preserve">. </w:t>
      </w:r>
      <w:r>
        <w:rPr>
          <w:rFonts w:ascii="Times New Roman" w:hAnsi="Times New Roman" w:cs="Times New Roman"/>
          <w:sz w:val="24"/>
          <w:szCs w:val="24"/>
        </w:rPr>
        <w:t>19</w:t>
      </w:r>
      <w:r w:rsidRPr="009237C7">
        <w:rPr>
          <w:rFonts w:ascii="Times New Roman" w:hAnsi="Times New Roman" w:cs="Times New Roman"/>
          <w:sz w:val="24"/>
          <w:szCs w:val="24"/>
        </w:rPr>
        <w:t xml:space="preserve">, 30% service fee will be charged, cancellations received before </w:t>
      </w:r>
      <w:r>
        <w:rPr>
          <w:rFonts w:ascii="Times New Roman" w:hAnsi="Times New Roman" w:cs="Times New Roman" w:hint="eastAsia"/>
          <w:sz w:val="24"/>
          <w:szCs w:val="24"/>
        </w:rPr>
        <w:t>Sep</w:t>
      </w:r>
      <w:r w:rsidRPr="009237C7">
        <w:rPr>
          <w:rFonts w:ascii="Times New Roman" w:hAnsi="Times New Roman" w:cs="Times New Roman"/>
          <w:sz w:val="24"/>
          <w:szCs w:val="24"/>
        </w:rPr>
        <w:t xml:space="preserve">. 19, 50% service fee will be charged, cancellations received after </w:t>
      </w:r>
      <w:r>
        <w:rPr>
          <w:rFonts w:ascii="Times New Roman" w:hAnsi="Times New Roman" w:cs="Times New Roman" w:hint="eastAsia"/>
          <w:sz w:val="24"/>
          <w:szCs w:val="24"/>
        </w:rPr>
        <w:t>Sep</w:t>
      </w:r>
      <w:r w:rsidRPr="009237C7">
        <w:rPr>
          <w:rFonts w:ascii="Times New Roman" w:hAnsi="Times New Roman" w:cs="Times New Roman"/>
          <w:sz w:val="24"/>
          <w:szCs w:val="24"/>
        </w:rPr>
        <w:t>. 19, No refunds are accepted.</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For the following reasons, the registration fee cannot be refunded</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Personal Reason | </w:t>
      </w:r>
      <w:r w:rsidRPr="009237C7">
        <w:rPr>
          <w:rFonts w:ascii="Times New Roman" w:hAnsi="Times New Roman" w:cs="Times New Roman" w:hint="eastAsia"/>
          <w:sz w:val="24"/>
          <w:szCs w:val="24"/>
        </w:rPr>
        <w:t>个人原因</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Participants who are unable to attend the meeting due to "personal reasons" and other circumstances cannot be refunded or paid any compensation. The reason including: travel difficulties, visa issues, health issues, financial defaults, etc.</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Force Majeure | </w:t>
      </w:r>
      <w:r w:rsidRPr="009237C7">
        <w:rPr>
          <w:rFonts w:ascii="Times New Roman" w:hAnsi="Times New Roman" w:cs="Times New Roman" w:hint="eastAsia"/>
          <w:sz w:val="24"/>
          <w:szCs w:val="24"/>
        </w:rPr>
        <w:t>不可抗力</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If the conference is prevented or affected due to "force majeure" circumstances, AEEES will not bear any responsibility, refund or pay any compensation.</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Gentle reminder</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1.</w:t>
      </w:r>
      <w:r w:rsidRPr="009237C7">
        <w:rPr>
          <w:rFonts w:ascii="Times New Roman" w:hAnsi="Times New Roman" w:cs="Times New Roman"/>
          <w:sz w:val="24"/>
          <w:szCs w:val="24"/>
        </w:rPr>
        <w:tab/>
        <w:t>Please pay attention to the personal security. Do not trust strangers easily and be wary of being cheated by strangers.</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2.</w:t>
      </w:r>
      <w:r w:rsidRPr="009237C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9C070F"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3.</w:t>
      </w:r>
      <w:r w:rsidRPr="009237C7">
        <w:rPr>
          <w:rFonts w:ascii="Times New Roman" w:hAnsi="Times New Roman" w:cs="Times New Roman"/>
          <w:sz w:val="24"/>
          <w:szCs w:val="24"/>
        </w:rPr>
        <w:tab/>
        <w:t>Please wear your name card at the conference venue. Don't throw your name card away when you don't need it; just return it to the registration table.</w:t>
      </w:r>
    </w:p>
    <w:p w:rsidR="009237C7" w:rsidRPr="00552875" w:rsidRDefault="009237C7" w:rsidP="009237C7">
      <w:pPr>
        <w:rPr>
          <w:rFonts w:ascii="Times New Roman" w:hAnsi="Times New Roman" w:cs="Times New Roman"/>
          <w:sz w:val="24"/>
          <w:szCs w:val="24"/>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Thanks for your time, to avoid any delay in registration, PLEASE RETURN above required registration materials above to </w:t>
      </w:r>
      <w:r w:rsidR="0084471B" w:rsidRPr="00552875">
        <w:rPr>
          <w:rFonts w:ascii="Times New Roman" w:hAnsi="Times New Roman" w:cs="Times New Roman"/>
          <w:color w:val="0070C0"/>
          <w:sz w:val="24"/>
          <w:szCs w:val="24"/>
          <w:u w:val="single"/>
        </w:rPr>
        <w:t>srse@sciei.org</w:t>
      </w:r>
      <w:r w:rsidRPr="00552875">
        <w:rPr>
          <w:rFonts w:ascii="Times New Roman" w:hAnsi="Times New Roman" w:cs="Times New Roman"/>
          <w:color w:val="0070C0"/>
          <w:sz w:val="24"/>
          <w:szCs w:val="24"/>
          <w:u w:val="single"/>
        </w:rPr>
        <w:t xml:space="preserve"> </w:t>
      </w:r>
    </w:p>
    <w:sectPr w:rsidR="009C070F" w:rsidRPr="00552875">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CC" w:rsidRDefault="00844FCC">
      <w:r>
        <w:separator/>
      </w:r>
    </w:p>
  </w:endnote>
  <w:endnote w:type="continuationSeparator" w:id="0">
    <w:p w:rsidR="00844FCC" w:rsidRDefault="0084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CC" w:rsidRDefault="00844FCC">
      <w:r>
        <w:separator/>
      </w:r>
    </w:p>
  </w:footnote>
  <w:footnote w:type="continuationSeparator" w:id="0">
    <w:p w:rsidR="00844FCC" w:rsidRDefault="0084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Default="00552875" w:rsidP="00511246">
    <w:pPr>
      <w:pStyle w:val="a5"/>
      <w:jc w:val="cent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-540385</wp:posOffset>
          </wp:positionV>
          <wp:extent cx="7553325" cy="2370455"/>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70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0A7A0F8E"/>
    <w:multiLevelType w:val="multilevel"/>
    <w:tmpl w:val="0A7A0F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1640242"/>
    <w:multiLevelType w:val="hybridMultilevel"/>
    <w:tmpl w:val="07CC92B8"/>
    <w:lvl w:ilvl="0" w:tplc="DDE0730C">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7137F4B"/>
    <w:multiLevelType w:val="hybridMultilevel"/>
    <w:tmpl w:val="CF94F9CE"/>
    <w:lvl w:ilvl="0" w:tplc="FB327B12">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96385"/>
    <w:rsid w:val="001C6FB8"/>
    <w:rsid w:val="001E517B"/>
    <w:rsid w:val="00202A75"/>
    <w:rsid w:val="00216B82"/>
    <w:rsid w:val="002421BC"/>
    <w:rsid w:val="00253B9D"/>
    <w:rsid w:val="00260F87"/>
    <w:rsid w:val="00294012"/>
    <w:rsid w:val="00300842"/>
    <w:rsid w:val="00331672"/>
    <w:rsid w:val="003569E7"/>
    <w:rsid w:val="00365996"/>
    <w:rsid w:val="003A6762"/>
    <w:rsid w:val="003D0B9F"/>
    <w:rsid w:val="003D4A18"/>
    <w:rsid w:val="00435EB0"/>
    <w:rsid w:val="0044336F"/>
    <w:rsid w:val="00454BFF"/>
    <w:rsid w:val="004A2B76"/>
    <w:rsid w:val="004B2DDA"/>
    <w:rsid w:val="004C168E"/>
    <w:rsid w:val="004F3162"/>
    <w:rsid w:val="00500192"/>
    <w:rsid w:val="005045E4"/>
    <w:rsid w:val="00511246"/>
    <w:rsid w:val="00513AA5"/>
    <w:rsid w:val="005279DC"/>
    <w:rsid w:val="00537AE2"/>
    <w:rsid w:val="00544EC1"/>
    <w:rsid w:val="00552875"/>
    <w:rsid w:val="00565732"/>
    <w:rsid w:val="005A1157"/>
    <w:rsid w:val="005A6923"/>
    <w:rsid w:val="00606D03"/>
    <w:rsid w:val="00615EBC"/>
    <w:rsid w:val="00631582"/>
    <w:rsid w:val="0063445B"/>
    <w:rsid w:val="00643BCB"/>
    <w:rsid w:val="00686E47"/>
    <w:rsid w:val="006B2F70"/>
    <w:rsid w:val="006B4BCA"/>
    <w:rsid w:val="006B5613"/>
    <w:rsid w:val="006D54B4"/>
    <w:rsid w:val="006D7996"/>
    <w:rsid w:val="007120CD"/>
    <w:rsid w:val="00735EEA"/>
    <w:rsid w:val="00765F09"/>
    <w:rsid w:val="00785671"/>
    <w:rsid w:val="007E1C7F"/>
    <w:rsid w:val="008001D8"/>
    <w:rsid w:val="00807EFC"/>
    <w:rsid w:val="00823571"/>
    <w:rsid w:val="00841919"/>
    <w:rsid w:val="0084471B"/>
    <w:rsid w:val="00844FCC"/>
    <w:rsid w:val="0084605C"/>
    <w:rsid w:val="00867395"/>
    <w:rsid w:val="00873D45"/>
    <w:rsid w:val="00892A09"/>
    <w:rsid w:val="008D79ED"/>
    <w:rsid w:val="00904CAD"/>
    <w:rsid w:val="009237C7"/>
    <w:rsid w:val="00925EC6"/>
    <w:rsid w:val="00984BA9"/>
    <w:rsid w:val="00992BD5"/>
    <w:rsid w:val="009B67F9"/>
    <w:rsid w:val="009C070F"/>
    <w:rsid w:val="009C5EC3"/>
    <w:rsid w:val="009D3581"/>
    <w:rsid w:val="00A01F38"/>
    <w:rsid w:val="00A07D4F"/>
    <w:rsid w:val="00A23A01"/>
    <w:rsid w:val="00AF7E45"/>
    <w:rsid w:val="00B13537"/>
    <w:rsid w:val="00B472DE"/>
    <w:rsid w:val="00B50D30"/>
    <w:rsid w:val="00B70DDF"/>
    <w:rsid w:val="00B956EA"/>
    <w:rsid w:val="00BA16D7"/>
    <w:rsid w:val="00BA4D29"/>
    <w:rsid w:val="00BB3F09"/>
    <w:rsid w:val="00BE1365"/>
    <w:rsid w:val="00BF3619"/>
    <w:rsid w:val="00BF4034"/>
    <w:rsid w:val="00BF5DC8"/>
    <w:rsid w:val="00C034EC"/>
    <w:rsid w:val="00C0526D"/>
    <w:rsid w:val="00C81445"/>
    <w:rsid w:val="00CA1A0B"/>
    <w:rsid w:val="00CC3250"/>
    <w:rsid w:val="00CE3253"/>
    <w:rsid w:val="00CF0413"/>
    <w:rsid w:val="00CF6E73"/>
    <w:rsid w:val="00D123BA"/>
    <w:rsid w:val="00D62EAB"/>
    <w:rsid w:val="00D65466"/>
    <w:rsid w:val="00D70997"/>
    <w:rsid w:val="00D83AB9"/>
    <w:rsid w:val="00D97C5D"/>
    <w:rsid w:val="00DA5F5A"/>
    <w:rsid w:val="00DC3149"/>
    <w:rsid w:val="00DD2473"/>
    <w:rsid w:val="00DE5CE2"/>
    <w:rsid w:val="00E1214D"/>
    <w:rsid w:val="00E446A8"/>
    <w:rsid w:val="00E51D9C"/>
    <w:rsid w:val="00E5433B"/>
    <w:rsid w:val="00E84C74"/>
    <w:rsid w:val="00E90D64"/>
    <w:rsid w:val="00E951C1"/>
    <w:rsid w:val="00E9711E"/>
    <w:rsid w:val="00ED18C4"/>
    <w:rsid w:val="00F158E5"/>
    <w:rsid w:val="00F17741"/>
    <w:rsid w:val="00F5778A"/>
    <w:rsid w:val="00F759E3"/>
    <w:rsid w:val="00FC77F5"/>
    <w:rsid w:val="00FE2FA6"/>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zmeeting.org/online-payment/89856346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74FD"/>
    <w:rsid w:val="00020EF2"/>
    <w:rsid w:val="000407B6"/>
    <w:rsid w:val="00050B97"/>
    <w:rsid w:val="000656E1"/>
    <w:rsid w:val="000C6975"/>
    <w:rsid w:val="001651DD"/>
    <w:rsid w:val="00195468"/>
    <w:rsid w:val="00195665"/>
    <w:rsid w:val="001B30D1"/>
    <w:rsid w:val="001D2C1C"/>
    <w:rsid w:val="001F511E"/>
    <w:rsid w:val="00274470"/>
    <w:rsid w:val="00285B09"/>
    <w:rsid w:val="002914D5"/>
    <w:rsid w:val="002B7BE6"/>
    <w:rsid w:val="002E60D0"/>
    <w:rsid w:val="002F30E1"/>
    <w:rsid w:val="003236D7"/>
    <w:rsid w:val="00344810"/>
    <w:rsid w:val="00376487"/>
    <w:rsid w:val="003F2F26"/>
    <w:rsid w:val="004127F2"/>
    <w:rsid w:val="0047419D"/>
    <w:rsid w:val="004E3494"/>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02DEA"/>
    <w:rsid w:val="00814B23"/>
    <w:rsid w:val="008B60A7"/>
    <w:rsid w:val="008C11B7"/>
    <w:rsid w:val="00924E3B"/>
    <w:rsid w:val="009A33FB"/>
    <w:rsid w:val="009D35AF"/>
    <w:rsid w:val="00A37ECD"/>
    <w:rsid w:val="00B6510D"/>
    <w:rsid w:val="00BB68C7"/>
    <w:rsid w:val="00BE5190"/>
    <w:rsid w:val="00BF6798"/>
    <w:rsid w:val="00C4470E"/>
    <w:rsid w:val="00CA146C"/>
    <w:rsid w:val="00CB2289"/>
    <w:rsid w:val="00D2300F"/>
    <w:rsid w:val="00D412EE"/>
    <w:rsid w:val="00DC5AC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A4419-C146-473F-B690-127D16B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2021-08-02T09:11:00Z</dcterms:created>
  <dcterms:modified xsi:type="dcterms:W3CDTF">2021-08-02T09:11:00Z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